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D1" w:rsidRDefault="005A39A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领取采购文件须知</w:t>
      </w:r>
    </w:p>
    <w:p w:rsidR="00C36FD1" w:rsidRDefault="00C36FD1"/>
    <w:p w:rsidR="00C36FD1" w:rsidRDefault="00476C0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6C01">
        <w:rPr>
          <w:rFonts w:asciiTheme="minorEastAsia" w:hAnsiTheme="minorEastAsia" w:hint="eastAsia"/>
          <w:sz w:val="24"/>
          <w:szCs w:val="24"/>
        </w:rPr>
        <w:t>正向单动650T铝材挤压机</w:t>
      </w:r>
      <w:r w:rsidR="00193B3D">
        <w:rPr>
          <w:rFonts w:asciiTheme="minorEastAsia" w:hAnsiTheme="minorEastAsia" w:hint="eastAsia"/>
          <w:sz w:val="24"/>
          <w:szCs w:val="24"/>
        </w:rPr>
        <w:t>采购项目购买采购文件，需先提交以下资质材料</w:t>
      </w:r>
      <w:r w:rsidR="005A39A3">
        <w:rPr>
          <w:rFonts w:asciiTheme="minorEastAsia" w:hAnsiTheme="minorEastAsia" w:hint="eastAsia"/>
          <w:sz w:val="24"/>
          <w:szCs w:val="24"/>
        </w:rPr>
        <w:t>：</w:t>
      </w:r>
    </w:p>
    <w:p w:rsidR="00C36FD1" w:rsidRDefault="00C36FD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36FD1" w:rsidRDefault="005A39A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 w:hint="eastAsia"/>
          <w:b/>
          <w:sz w:val="24"/>
          <w:szCs w:val="24"/>
        </w:rPr>
        <w:t>投标公司营业执照复印件</w:t>
      </w:r>
      <w:r>
        <w:rPr>
          <w:rFonts w:asciiTheme="minorEastAsia" w:hAnsiTheme="minorEastAsia" w:hint="eastAsia"/>
          <w:sz w:val="24"/>
          <w:szCs w:val="24"/>
        </w:rPr>
        <w:t>（三证合一的提供社会统一登记证书），加盖公章。</w:t>
      </w:r>
    </w:p>
    <w:p w:rsidR="00C36FD1" w:rsidRDefault="005A39A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>
        <w:rPr>
          <w:rFonts w:asciiTheme="minorEastAsia" w:hAnsiTheme="minorEastAsia" w:hint="eastAsia"/>
          <w:b/>
          <w:sz w:val="24"/>
          <w:szCs w:val="24"/>
        </w:rPr>
        <w:t>法人授权委托书及法人与授权人身份证复印件</w:t>
      </w:r>
      <w:r>
        <w:rPr>
          <w:rFonts w:asciiTheme="minorEastAsia" w:hAnsiTheme="minorEastAsia" w:hint="eastAsia"/>
          <w:sz w:val="24"/>
          <w:szCs w:val="24"/>
        </w:rPr>
        <w:t>（加盖公章），见附件2。</w:t>
      </w:r>
    </w:p>
    <w:p w:rsidR="00C36FD1" w:rsidRDefault="005A39A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 w:hint="eastAsia"/>
          <w:b/>
          <w:sz w:val="24"/>
          <w:szCs w:val="24"/>
        </w:rPr>
        <w:t>三年内无违法犯罪记录声明函</w:t>
      </w:r>
      <w:r>
        <w:rPr>
          <w:rFonts w:asciiTheme="minorEastAsia" w:hAnsiTheme="minorEastAsia" w:hint="eastAsia"/>
          <w:sz w:val="24"/>
          <w:szCs w:val="24"/>
        </w:rPr>
        <w:t>并加盖公章，格式由投标人自拟。</w:t>
      </w:r>
    </w:p>
    <w:p w:rsidR="00C36FD1" w:rsidRDefault="005A39A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4、填写附件3</w:t>
      </w:r>
      <w:r>
        <w:rPr>
          <w:rFonts w:asciiTheme="minorEastAsia" w:hAnsiTheme="minorEastAsia" w:hint="eastAsia"/>
          <w:b/>
          <w:sz w:val="24"/>
          <w:szCs w:val="24"/>
        </w:rPr>
        <w:t>《报名表》</w:t>
      </w:r>
      <w:r>
        <w:rPr>
          <w:rFonts w:asciiTheme="minorEastAsia" w:hAnsiTheme="minorEastAsia" w:hint="eastAsia"/>
          <w:sz w:val="24"/>
          <w:szCs w:val="24"/>
        </w:rPr>
        <w:t>发送excel版和签字后的扫描</w:t>
      </w:r>
      <w:proofErr w:type="spellStart"/>
      <w:r>
        <w:rPr>
          <w:rFonts w:asciiTheme="minorEastAsia" w:hAnsiTheme="minorEastAsia" w:hint="eastAsia"/>
          <w:sz w:val="24"/>
          <w:szCs w:val="24"/>
        </w:rPr>
        <w:t>pdf</w:t>
      </w:r>
      <w:proofErr w:type="spellEnd"/>
      <w:r>
        <w:rPr>
          <w:rFonts w:asciiTheme="minorEastAsia" w:hAnsiTheme="minorEastAsia" w:hint="eastAsia"/>
          <w:sz w:val="24"/>
          <w:szCs w:val="24"/>
        </w:rPr>
        <w:t>版。</w:t>
      </w:r>
    </w:p>
    <w:p w:rsidR="00C36FD1" w:rsidRDefault="00C36FD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36FD1" w:rsidRDefault="005A39A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以上材料发送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至邮箱rtong@imr.ac.cn</w:t>
      </w:r>
    </w:p>
    <w:sectPr w:rsidR="00C36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09" w:rsidRDefault="001E6E09" w:rsidP="00476C01">
      <w:r>
        <w:separator/>
      </w:r>
    </w:p>
  </w:endnote>
  <w:endnote w:type="continuationSeparator" w:id="0">
    <w:p w:rsidR="001E6E09" w:rsidRDefault="001E6E09" w:rsidP="0047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09" w:rsidRDefault="001E6E09" w:rsidP="00476C01">
      <w:r>
        <w:separator/>
      </w:r>
    </w:p>
  </w:footnote>
  <w:footnote w:type="continuationSeparator" w:id="0">
    <w:p w:rsidR="001E6E09" w:rsidRDefault="001E6E09" w:rsidP="0047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D1"/>
    <w:rsid w:val="00082B6A"/>
    <w:rsid w:val="00193B3D"/>
    <w:rsid w:val="001E6E09"/>
    <w:rsid w:val="00476C01"/>
    <w:rsid w:val="005A39A3"/>
    <w:rsid w:val="00C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C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佟瑞</dc:creator>
  <cp:keywords/>
  <dc:description/>
  <cp:lastModifiedBy>佟瑞</cp:lastModifiedBy>
  <cp:revision>6</cp:revision>
  <dcterms:created xsi:type="dcterms:W3CDTF">2021-07-01T03:16:00Z</dcterms:created>
  <dcterms:modified xsi:type="dcterms:W3CDTF">2023-02-17T01:05:00Z</dcterms:modified>
</cp:coreProperties>
</file>